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D908" w14:textId="0BE90FD6" w:rsidR="00D668E1" w:rsidRPr="00016F6A" w:rsidRDefault="00016F6A" w:rsidP="00F8632F">
      <w:pPr>
        <w:rPr>
          <w:b/>
        </w:rPr>
      </w:pPr>
      <w:r w:rsidRPr="00016F6A">
        <w:rPr>
          <w:b/>
        </w:rPr>
        <w:t>POSTER</w:t>
      </w:r>
      <w:r w:rsidR="00D668E1" w:rsidRPr="00016F6A">
        <w:rPr>
          <w:b/>
        </w:rPr>
        <w:t xml:space="preserve"> PROPOSAL</w:t>
      </w:r>
    </w:p>
    <w:p w14:paraId="76630C8D" w14:textId="40C7FDBB" w:rsidR="00F8632F" w:rsidRDefault="00F8632F" w:rsidP="00F8632F">
      <w:r w:rsidRPr="00F37DC6">
        <w:rPr>
          <w:b/>
        </w:rPr>
        <w:t>Title</w:t>
      </w:r>
      <w:r>
        <w:t xml:space="preserve">: </w:t>
      </w:r>
      <w:r w:rsidR="007C2DCC" w:rsidRPr="007C2DCC">
        <w:t>Evaluation of differences in physical properties, cooking behaviour and starch digestibility of different rice varieties associated also to management strategies</w:t>
      </w:r>
    </w:p>
    <w:p w14:paraId="0F0E3678" w14:textId="567EA6D8" w:rsidR="00F8632F" w:rsidRDefault="00F8632F" w:rsidP="00F8632F">
      <w:r w:rsidRPr="00F37DC6">
        <w:rPr>
          <w:b/>
        </w:rPr>
        <w:t>Aims</w:t>
      </w:r>
      <w:r>
        <w:t xml:space="preserve">: </w:t>
      </w:r>
      <w:r w:rsidRPr="00F8632F">
        <w:t>Comparing grain features</w:t>
      </w:r>
      <w:r>
        <w:t xml:space="preserve"> </w:t>
      </w:r>
      <w:r w:rsidRPr="00F8632F">
        <w:t>of Conventional and Organic</w:t>
      </w:r>
    </w:p>
    <w:p w14:paraId="53D38A81" w14:textId="0F63B5AA" w:rsidR="00F8632F" w:rsidRDefault="00BB4138" w:rsidP="00F8632F">
      <w:r w:rsidRPr="00F37DC6">
        <w:rPr>
          <w:b/>
        </w:rPr>
        <w:t>Analysis</w:t>
      </w:r>
      <w:r>
        <w:t xml:space="preserve">: </w:t>
      </w:r>
      <w:r w:rsidR="00F8632F" w:rsidRPr="00F8632F">
        <w:t>Kernel characterization</w:t>
      </w:r>
      <w:r w:rsidR="00F8632F">
        <w:t xml:space="preserve">, </w:t>
      </w:r>
      <w:r w:rsidR="00F8632F" w:rsidRPr="00F8632F">
        <w:t>cooking behaviour</w:t>
      </w:r>
      <w:r w:rsidR="00F8632F">
        <w:t xml:space="preserve">, </w:t>
      </w:r>
      <w:r w:rsidR="00F8632F" w:rsidRPr="00F8632F">
        <w:t>Pasting properties</w:t>
      </w:r>
      <w:r w:rsidR="00F8632F">
        <w:t xml:space="preserve">, </w:t>
      </w:r>
      <w:r w:rsidR="00F8632F" w:rsidRPr="00F8632F">
        <w:t>Thermal properties (DSC)</w:t>
      </w:r>
      <w:r w:rsidR="00F8632F">
        <w:t xml:space="preserve">, </w:t>
      </w:r>
      <w:r w:rsidR="00F8632F" w:rsidRPr="00F8632F">
        <w:t>In vitro starch digestibility</w:t>
      </w:r>
    </w:p>
    <w:p w14:paraId="54378100" w14:textId="502324EE" w:rsidR="00F8632F" w:rsidRDefault="00F8632F" w:rsidP="00F8632F">
      <w:pPr>
        <w:rPr>
          <w:lang w:val="it-IT"/>
        </w:rPr>
      </w:pPr>
      <w:r w:rsidRPr="00F37DC6">
        <w:rPr>
          <w:b/>
          <w:lang w:val="it-IT"/>
        </w:rPr>
        <w:t>Research group</w:t>
      </w:r>
      <w:r w:rsidRPr="00987B03">
        <w:rPr>
          <w:lang w:val="it-IT"/>
        </w:rPr>
        <w:t xml:space="preserve">: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Francesca Saitta </w:t>
      </w:r>
      <w:r w:rsidR="00987B03">
        <w:rPr>
          <w:lang w:val="it-IT"/>
        </w:rPr>
        <w:t xml:space="preserve">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Andrea Bresciani, ³Valentina Vaglia,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Francesca Saitta,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Dimitrios Fessas,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Maria Cristina Casiraghi,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Daniela Erba,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 xml:space="preserve">Maria Ambrogina Pagani, </w:t>
      </w:r>
      <w:r w:rsidR="00987B03" w:rsidRPr="00987B03">
        <w:rPr>
          <w:rFonts w:ascii="Arial" w:hAnsi="Arial" w:cs="Arial"/>
          <w:b/>
          <w:bCs/>
          <w:color w:val="202124"/>
          <w:shd w:val="clear" w:color="auto" w:fill="FFFFFF"/>
          <w:vertAlign w:val="superscript"/>
          <w:lang w:val="it-IT"/>
        </w:rPr>
        <w:t>2</w:t>
      </w:r>
      <w:r w:rsidR="00987B03" w:rsidRPr="00987B03">
        <w:rPr>
          <w:lang w:val="it-IT"/>
        </w:rPr>
        <w:t xml:space="preserve">Stefano Bocchi, </w:t>
      </w:r>
      <w:r w:rsidR="00987B03" w:rsidRPr="00987B03">
        <w:rPr>
          <w:rFonts w:cstheme="minorHAnsi"/>
          <w:lang w:val="it-IT"/>
        </w:rPr>
        <w:t>¹</w:t>
      </w:r>
      <w:r w:rsidR="00987B03" w:rsidRPr="00987B03">
        <w:rPr>
          <w:lang w:val="it-IT"/>
        </w:rPr>
        <w:t>Alessandra Marti</w:t>
      </w:r>
    </w:p>
    <w:p w14:paraId="0E4A356F" w14:textId="49860D93" w:rsidR="00987B03" w:rsidRDefault="00987B03" w:rsidP="00F8632F">
      <w:pPr>
        <w:rPr>
          <w:lang w:val="it-IT"/>
        </w:rPr>
      </w:pPr>
      <w:r w:rsidRPr="00987B03">
        <w:rPr>
          <w:rFonts w:cstheme="minorHAnsi"/>
          <w:lang w:val="it-IT"/>
        </w:rPr>
        <w:t>¹</w:t>
      </w:r>
      <w:r w:rsidRPr="00987B03">
        <w:rPr>
          <w:lang w:val="it-IT"/>
        </w:rPr>
        <w:t xml:space="preserve">Department of Food, Environmental and Nutritional Sciences (DeFENS), Universita` degli Studi di Milano, via G. Celoria 2, 20133 Milan, Italy 2 </w:t>
      </w:r>
    </w:p>
    <w:p w14:paraId="045CBF81" w14:textId="61391322" w:rsidR="00987B03" w:rsidRPr="00987B03" w:rsidRDefault="00987B03" w:rsidP="00F8632F">
      <w:r>
        <w:rPr>
          <w:rFonts w:ascii="Arial" w:hAnsi="Arial" w:cs="Arial"/>
          <w:b/>
          <w:bCs/>
          <w:color w:val="202124"/>
          <w:shd w:val="clear" w:color="auto" w:fill="FFFFFF"/>
          <w:vertAlign w:val="superscript"/>
        </w:rPr>
        <w:t>2</w:t>
      </w:r>
      <w:r w:rsidRPr="00987B03">
        <w:t xml:space="preserve">Department of Environmental Science and Policy (DESP), </w:t>
      </w:r>
      <w:proofErr w:type="spellStart"/>
      <w:r w:rsidRPr="00987B03">
        <w:t>Universita</w:t>
      </w:r>
      <w:proofErr w:type="spellEnd"/>
      <w:r w:rsidRPr="00987B03">
        <w:t xml:space="preserve">` </w:t>
      </w:r>
      <w:proofErr w:type="spellStart"/>
      <w:r w:rsidRPr="00987B03">
        <w:t>degli</w:t>
      </w:r>
      <w:proofErr w:type="spellEnd"/>
      <w:r w:rsidRPr="00987B03">
        <w:t xml:space="preserve"> Studi di Milano, via G. </w:t>
      </w:r>
      <w:proofErr w:type="spellStart"/>
      <w:r w:rsidRPr="00987B03">
        <w:t>Celoria</w:t>
      </w:r>
      <w:proofErr w:type="spellEnd"/>
      <w:r w:rsidRPr="00987B03">
        <w:t xml:space="preserve"> 2, 20133 Milan, Italy</w:t>
      </w:r>
    </w:p>
    <w:p w14:paraId="19FBBC9A" w14:textId="301D7AF4" w:rsidR="00F8632F" w:rsidRDefault="00987B03" w:rsidP="00F8632F">
      <w:r w:rsidRPr="00987B03">
        <w:t>³</w:t>
      </w:r>
      <w:r>
        <w:t>Department of Earth and Environmental Sciences, University of Pavia, Via S. Epifanio 14, 27100 Pavia, Italy</w:t>
      </w:r>
    </w:p>
    <w:p w14:paraId="7602B5F5" w14:textId="610B779B" w:rsidR="00016F6A" w:rsidRDefault="00016F6A" w:rsidP="00F8632F"/>
    <w:sectPr w:rsidR="00016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8294" w14:textId="77777777" w:rsidR="0010529F" w:rsidRDefault="0010529F" w:rsidP="008C6B69">
      <w:pPr>
        <w:spacing w:after="0" w:line="240" w:lineRule="auto"/>
      </w:pPr>
      <w:r>
        <w:separator/>
      </w:r>
    </w:p>
  </w:endnote>
  <w:endnote w:type="continuationSeparator" w:id="0">
    <w:p w14:paraId="5CD0848B" w14:textId="77777777" w:rsidR="0010529F" w:rsidRDefault="0010529F" w:rsidP="008C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3850" w14:textId="77777777" w:rsidR="0010529F" w:rsidRDefault="0010529F" w:rsidP="008C6B69">
      <w:pPr>
        <w:spacing w:after="0" w:line="240" w:lineRule="auto"/>
      </w:pPr>
      <w:r>
        <w:separator/>
      </w:r>
    </w:p>
  </w:footnote>
  <w:footnote w:type="continuationSeparator" w:id="0">
    <w:p w14:paraId="657962BE" w14:textId="77777777" w:rsidR="0010529F" w:rsidRDefault="0010529F" w:rsidP="008C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4E1D"/>
    <w:multiLevelType w:val="hybridMultilevel"/>
    <w:tmpl w:val="EB0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EE"/>
    <w:rsid w:val="00016F6A"/>
    <w:rsid w:val="0009121D"/>
    <w:rsid w:val="0010529F"/>
    <w:rsid w:val="0069362A"/>
    <w:rsid w:val="007C2DCC"/>
    <w:rsid w:val="008C27CF"/>
    <w:rsid w:val="008C6B69"/>
    <w:rsid w:val="00987B03"/>
    <w:rsid w:val="00A60F53"/>
    <w:rsid w:val="00BB4138"/>
    <w:rsid w:val="00D668E1"/>
    <w:rsid w:val="00D75FEE"/>
    <w:rsid w:val="00F37DC6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9C004"/>
  <w15:chartTrackingRefBased/>
  <w15:docId w15:val="{9DFB71FA-352E-463F-849E-97D11A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2F"/>
    <w:pPr>
      <w:ind w:left="720"/>
      <w:contextualSpacing/>
    </w:pPr>
  </w:style>
  <w:style w:type="character" w:customStyle="1" w:styleId="anchor-text">
    <w:name w:val="anchor-text"/>
    <w:basedOn w:val="a0"/>
    <w:rsid w:val="00BB4138"/>
  </w:style>
  <w:style w:type="character" w:styleId="a4">
    <w:name w:val="Hyperlink"/>
    <w:basedOn w:val="a0"/>
    <w:uiPriority w:val="99"/>
    <w:unhideWhenUsed/>
    <w:rsid w:val="00016F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6F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6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B69"/>
  </w:style>
  <w:style w:type="paragraph" w:styleId="a7">
    <w:name w:val="footer"/>
    <w:basedOn w:val="a"/>
    <w:link w:val="a8"/>
    <w:uiPriority w:val="99"/>
    <w:unhideWhenUsed/>
    <w:rsid w:val="008C6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Ada Rosa Vaglia</dc:creator>
  <cp:keywords/>
  <dc:description/>
  <cp:lastModifiedBy>圭一</cp:lastModifiedBy>
  <cp:revision>3</cp:revision>
  <dcterms:created xsi:type="dcterms:W3CDTF">2023-08-11T10:47:00Z</dcterms:created>
  <dcterms:modified xsi:type="dcterms:W3CDTF">2023-08-11T10:48:00Z</dcterms:modified>
</cp:coreProperties>
</file>